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83C" w:rsidRDefault="00EE483C">
      <w:pPr>
        <w:spacing w:after="0" w:line="240" w:lineRule="auto"/>
        <w:jc w:val="center"/>
        <w:rPr>
          <w:sz w:val="24"/>
          <w:szCs w:val="24"/>
        </w:rPr>
      </w:pPr>
    </w:p>
    <w:p w:rsidR="007A054E" w:rsidRPr="000724D9" w:rsidRDefault="007A054E" w:rsidP="007A05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7A054E" w:rsidRPr="000724D9" w:rsidRDefault="007A054E" w:rsidP="007A054E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7A054E" w:rsidRPr="000724D9" w:rsidRDefault="007A054E" w:rsidP="007A054E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7A054E" w:rsidRDefault="007A054E" w:rsidP="007A05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E483C" w:rsidRDefault="007A054E" w:rsidP="007A054E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EE483C" w:rsidRDefault="00EE483C">
      <w:pPr>
        <w:spacing w:after="0" w:line="240" w:lineRule="auto"/>
        <w:rPr>
          <w:sz w:val="24"/>
          <w:szCs w:val="24"/>
        </w:rPr>
      </w:pPr>
    </w:p>
    <w:p w:rsidR="00EE483C" w:rsidRDefault="00EE483C">
      <w:pPr>
        <w:spacing w:after="0" w:line="240" w:lineRule="auto"/>
        <w:rPr>
          <w:sz w:val="24"/>
          <w:szCs w:val="24"/>
        </w:rPr>
      </w:pPr>
    </w:p>
    <w:p w:rsidR="00EE483C" w:rsidRPr="007A054E" w:rsidRDefault="008A18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54E">
        <w:rPr>
          <w:rFonts w:ascii="Times New Roman" w:hAnsi="Times New Roman" w:cs="Times New Roman"/>
          <w:b/>
          <w:sz w:val="24"/>
          <w:szCs w:val="24"/>
        </w:rPr>
        <w:t>Справка № 1.1.7</w:t>
      </w:r>
    </w:p>
    <w:p w:rsidR="00EE483C" w:rsidRDefault="008A1848">
      <w:pPr>
        <w:spacing w:after="0" w:line="240" w:lineRule="auto"/>
        <w:jc w:val="center"/>
        <w:rPr>
          <w:b/>
          <w:sz w:val="24"/>
          <w:szCs w:val="24"/>
        </w:rPr>
      </w:pPr>
      <w:r w:rsidRPr="007A054E">
        <w:rPr>
          <w:rFonts w:ascii="Times New Roman" w:hAnsi="Times New Roman" w:cs="Times New Roman"/>
          <w:b/>
          <w:sz w:val="24"/>
          <w:szCs w:val="24"/>
        </w:rPr>
        <w:t>о проведении обучения работников действиям в случае аварии или инцидента на опасном производственном объекте</w:t>
      </w:r>
    </w:p>
    <w:p w:rsidR="00EE483C" w:rsidRDefault="00EE483C">
      <w:pPr>
        <w:spacing w:after="0" w:line="240" w:lineRule="auto"/>
        <w:ind w:left="4536"/>
        <w:rPr>
          <w:sz w:val="24"/>
          <w:szCs w:val="24"/>
        </w:rPr>
      </w:pPr>
    </w:p>
    <w:p w:rsidR="002210A2" w:rsidRDefault="002210A2" w:rsidP="002210A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2210A2" w:rsidRDefault="002210A2" w:rsidP="002210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210A2" w:rsidRDefault="002210A2" w:rsidP="002210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2210A2" w:rsidRDefault="002210A2" w:rsidP="002210A2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2210A2" w:rsidRDefault="002210A2" w:rsidP="002210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2210A2" w:rsidRDefault="002210A2" w:rsidP="002210A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210A2" w:rsidRDefault="002210A2" w:rsidP="002210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EE483C" w:rsidRDefault="002210A2" w:rsidP="002210A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EE483C" w:rsidRPr="002210A2" w:rsidRDefault="008A1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>В соответствии с требованиями, указанными в Плане локализации и ликвидации аварийных ситуаций на опасных производственных объектах у работников, связанных с эксплуатацией ОПО:</w:t>
      </w:r>
    </w:p>
    <w:p w:rsidR="00EE483C" w:rsidRPr="002210A2" w:rsidRDefault="008A1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 xml:space="preserve"> 1.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Проведено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Не Проведено</w:t>
      </w:r>
      <w:r w:rsidRPr="002210A2">
        <w:rPr>
          <w:rFonts w:ascii="Times New Roman" w:hAnsi="Times New Roman" w:cs="Times New Roman"/>
          <w:sz w:val="24"/>
          <w:szCs w:val="24"/>
        </w:rPr>
        <w:t xml:space="preserve"> обучение работников (повышение квалификации) в области пожарной безопасности. Удостоверения/протоколы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в наличии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2210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483C" w:rsidRPr="002210A2" w:rsidRDefault="008A1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 xml:space="preserve">2.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Проведено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Не Проведено</w:t>
      </w:r>
      <w:r w:rsidRPr="002210A2">
        <w:rPr>
          <w:rFonts w:ascii="Times New Roman" w:hAnsi="Times New Roman" w:cs="Times New Roman"/>
          <w:sz w:val="24"/>
          <w:szCs w:val="24"/>
        </w:rPr>
        <w:t xml:space="preserve"> обучение работников (прохождение курсов подготовки) </w:t>
      </w:r>
      <w:r w:rsidR="00794FCD">
        <w:rPr>
          <w:rFonts w:ascii="Times New Roman" w:hAnsi="Times New Roman" w:cs="Times New Roman"/>
          <w:sz w:val="24"/>
          <w:szCs w:val="24"/>
        </w:rPr>
        <w:br/>
      </w:r>
      <w:r w:rsidRPr="002210A2">
        <w:rPr>
          <w:rFonts w:ascii="Times New Roman" w:hAnsi="Times New Roman" w:cs="Times New Roman"/>
          <w:sz w:val="24"/>
          <w:szCs w:val="24"/>
        </w:rPr>
        <w:t xml:space="preserve">в области гражданской обороны. Удостоверения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в наличии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2210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483C" w:rsidRPr="002210A2" w:rsidRDefault="008A1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 xml:space="preserve">3.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Проведено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Не Проведено</w:t>
      </w:r>
      <w:r w:rsidRPr="002210A2">
        <w:rPr>
          <w:rFonts w:ascii="Times New Roman" w:hAnsi="Times New Roman" w:cs="Times New Roman"/>
          <w:sz w:val="24"/>
          <w:szCs w:val="24"/>
        </w:rPr>
        <w:t xml:space="preserve"> обучение работников по «Программе</w:t>
      </w:r>
      <w:r w:rsidRPr="002210A2">
        <w:rPr>
          <w:rFonts w:ascii="Times New Roman" w:hAnsi="Times New Roman" w:cs="Times New Roman"/>
        </w:rPr>
        <w:t xml:space="preserve"> </w:t>
      </w:r>
      <w:r w:rsidRPr="002210A2">
        <w:rPr>
          <w:rFonts w:ascii="Times New Roman" w:hAnsi="Times New Roman" w:cs="Times New Roman"/>
          <w:sz w:val="24"/>
          <w:szCs w:val="24"/>
        </w:rPr>
        <w:t xml:space="preserve">обучения работников действиям в случае аварии или инцидента на опасном производственном объекте», результаты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отражены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не отражены</w:t>
      </w:r>
      <w:r w:rsidRPr="002210A2">
        <w:rPr>
          <w:rFonts w:ascii="Times New Roman" w:hAnsi="Times New Roman" w:cs="Times New Roman"/>
          <w:sz w:val="24"/>
          <w:szCs w:val="24"/>
        </w:rPr>
        <w:t xml:space="preserve"> в протоколе проверки/журнале. </w:t>
      </w:r>
    </w:p>
    <w:p w:rsidR="00EE483C" w:rsidRPr="002210A2" w:rsidRDefault="008A1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 xml:space="preserve">4. Для отработки практических действий по локализации и ликвидации последствий аварий на ОПО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проводятся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не проводятся</w:t>
      </w:r>
      <w:r w:rsidRPr="002210A2">
        <w:rPr>
          <w:rFonts w:ascii="Times New Roman" w:hAnsi="Times New Roman" w:cs="Times New Roman"/>
          <w:sz w:val="24"/>
          <w:szCs w:val="24"/>
        </w:rPr>
        <w:t xml:space="preserve"> противоаварийные тренировки согласно графику.</w:t>
      </w:r>
    </w:p>
    <w:p w:rsidR="00EE483C" w:rsidRPr="002210A2" w:rsidRDefault="008A1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 xml:space="preserve">5. Ежеквартально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проводится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не проводится</w:t>
      </w:r>
      <w:r w:rsidRPr="002210A2">
        <w:rPr>
          <w:rFonts w:ascii="Times New Roman" w:hAnsi="Times New Roman" w:cs="Times New Roman"/>
          <w:sz w:val="24"/>
          <w:szCs w:val="24"/>
        </w:rPr>
        <w:t xml:space="preserve"> проверка знаний аварийных карт, результаты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отражены</w:t>
      </w:r>
      <w:r w:rsidR="00325EF6" w:rsidRPr="002210A2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2210A2">
        <w:rPr>
          <w:rFonts w:ascii="Times New Roman" w:hAnsi="Times New Roman" w:cs="Times New Roman"/>
          <w:sz w:val="24"/>
          <w:szCs w:val="24"/>
          <w:u w:val="single"/>
        </w:rPr>
        <w:t>не отражены</w:t>
      </w:r>
      <w:r w:rsidRPr="002210A2">
        <w:rPr>
          <w:rFonts w:ascii="Times New Roman" w:hAnsi="Times New Roman" w:cs="Times New Roman"/>
          <w:sz w:val="24"/>
          <w:szCs w:val="24"/>
        </w:rPr>
        <w:t xml:space="preserve"> в журнале.</w:t>
      </w:r>
    </w:p>
    <w:p w:rsidR="00EE483C" w:rsidRPr="002210A2" w:rsidRDefault="00EE483C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1C5679" w:rsidRPr="002C03BE" w:rsidRDefault="001C5679" w:rsidP="001C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C5679" w:rsidRDefault="001C5679" w:rsidP="001C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679" w:rsidRPr="00911A3A" w:rsidRDefault="001C5679" w:rsidP="001C5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679" w:rsidRDefault="001C5679" w:rsidP="001C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8A1848" w:rsidRPr="002210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83C" w:rsidRPr="002210A2" w:rsidRDefault="008A1848" w:rsidP="001C56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>требование п. 9.3.7 Правил обеспечения готовности к отопительному периоду, утв. Приказом Минэнерго РФ от 13.11.</w:t>
      </w:r>
      <w:r w:rsidR="001C5679">
        <w:rPr>
          <w:rFonts w:ascii="Times New Roman" w:hAnsi="Times New Roman" w:cs="Times New Roman"/>
          <w:sz w:val="24"/>
          <w:szCs w:val="24"/>
        </w:rPr>
        <w:t>20</w:t>
      </w:r>
      <w:r w:rsidRPr="002210A2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2210A2">
        <w:rPr>
          <w:rFonts w:ascii="Times New Roman" w:hAnsi="Times New Roman" w:cs="Times New Roman"/>
          <w:b/>
          <w:sz w:val="24"/>
          <w:szCs w:val="24"/>
        </w:rPr>
        <w:t>не выполнено,</w:t>
      </w:r>
      <w:r w:rsidRPr="002210A2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документов, подтверждающих проведение обучения работников действиям в случае аварии или инцидента </w:t>
      </w:r>
      <w:r w:rsidR="001C5679">
        <w:rPr>
          <w:rFonts w:ascii="Times New Roman" w:hAnsi="Times New Roman" w:cs="Times New Roman"/>
          <w:sz w:val="24"/>
          <w:szCs w:val="24"/>
        </w:rPr>
        <w:br/>
      </w:r>
      <w:r w:rsidRPr="002210A2">
        <w:rPr>
          <w:rFonts w:ascii="Times New Roman" w:hAnsi="Times New Roman" w:cs="Times New Roman"/>
          <w:sz w:val="24"/>
          <w:szCs w:val="24"/>
        </w:rPr>
        <w:t xml:space="preserve">на опасном производственном объекте </w:t>
      </w:r>
      <w:r w:rsidRPr="002210A2">
        <w:rPr>
          <w:rFonts w:ascii="Times New Roman" w:hAnsi="Times New Roman" w:cs="Times New Roman"/>
          <w:b/>
          <w:sz w:val="24"/>
          <w:szCs w:val="24"/>
        </w:rPr>
        <w:t>Кобуч ОПО определяется равным 0.</w:t>
      </w:r>
    </w:p>
    <w:p w:rsidR="00EE483C" w:rsidRDefault="00EE4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5679" w:rsidRPr="001C5679" w:rsidRDefault="001C5679" w:rsidP="001C56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679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1C5679" w:rsidRPr="002210A2" w:rsidRDefault="001C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5679" w:rsidRPr="002C03BE" w:rsidRDefault="001C5679" w:rsidP="001C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C5679" w:rsidRDefault="001C5679" w:rsidP="001C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679" w:rsidRPr="00911A3A" w:rsidRDefault="001C5679" w:rsidP="001C5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679" w:rsidRDefault="001C5679" w:rsidP="001C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2210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83C" w:rsidRPr="002210A2" w:rsidRDefault="001C5679" w:rsidP="001C567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>требование п. 9.3.7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210A2">
        <w:rPr>
          <w:rFonts w:ascii="Times New Roman" w:hAnsi="Times New Roman" w:cs="Times New Roman"/>
          <w:sz w:val="24"/>
          <w:szCs w:val="24"/>
        </w:rPr>
        <w:t>24 № 2234,</w:t>
      </w:r>
      <w:r w:rsidR="008A1848" w:rsidRPr="002210A2">
        <w:rPr>
          <w:rFonts w:ascii="Times New Roman" w:hAnsi="Times New Roman" w:cs="Times New Roman"/>
          <w:sz w:val="24"/>
          <w:szCs w:val="24"/>
        </w:rPr>
        <w:t xml:space="preserve"> </w:t>
      </w:r>
      <w:r w:rsidR="008A1848" w:rsidRPr="002210A2">
        <w:rPr>
          <w:rFonts w:ascii="Times New Roman" w:hAnsi="Times New Roman" w:cs="Times New Roman"/>
          <w:b/>
          <w:sz w:val="24"/>
          <w:szCs w:val="24"/>
        </w:rPr>
        <w:t>выполнено,</w:t>
      </w:r>
      <w:r w:rsidR="008A1848" w:rsidRPr="002210A2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документов, подтверждающих проведение обучения работников действиям в случае аварии или инцидента </w:t>
      </w:r>
      <w:r>
        <w:rPr>
          <w:rFonts w:ascii="Times New Roman" w:hAnsi="Times New Roman" w:cs="Times New Roman"/>
          <w:sz w:val="24"/>
          <w:szCs w:val="24"/>
        </w:rPr>
        <w:br/>
      </w:r>
      <w:r w:rsidR="008A1848" w:rsidRPr="002210A2">
        <w:rPr>
          <w:rFonts w:ascii="Times New Roman" w:hAnsi="Times New Roman" w:cs="Times New Roman"/>
          <w:sz w:val="24"/>
          <w:szCs w:val="24"/>
        </w:rPr>
        <w:t xml:space="preserve">на опасном производственном объекте </w:t>
      </w:r>
      <w:r w:rsidR="008A1848" w:rsidRPr="002210A2">
        <w:rPr>
          <w:rFonts w:ascii="Times New Roman" w:hAnsi="Times New Roman" w:cs="Times New Roman"/>
          <w:b/>
          <w:sz w:val="24"/>
          <w:szCs w:val="24"/>
        </w:rPr>
        <w:t>Кобуч ОПО определяется равным 1.</w:t>
      </w:r>
    </w:p>
    <w:p w:rsidR="00EE483C" w:rsidRPr="002210A2" w:rsidRDefault="00EE4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3C" w:rsidRPr="002210A2" w:rsidRDefault="008A18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>Приложение:</w:t>
      </w:r>
    </w:p>
    <w:p w:rsidR="00EE483C" w:rsidRPr="002210A2" w:rsidRDefault="008A18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>1. Удостоверения или протоколы о повышении квалификации в области пожарной безопасности</w:t>
      </w:r>
      <w:r w:rsidR="001C5679">
        <w:rPr>
          <w:rFonts w:ascii="Times New Roman" w:hAnsi="Times New Roman" w:cs="Times New Roman"/>
          <w:sz w:val="24"/>
          <w:szCs w:val="24"/>
        </w:rPr>
        <w:t>;</w:t>
      </w:r>
    </w:p>
    <w:p w:rsidR="00EE483C" w:rsidRPr="002210A2" w:rsidRDefault="008A18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>2. Удостоверения о прохождении подготовки на курсах гражданской обороны</w:t>
      </w:r>
      <w:r w:rsidR="001C5679">
        <w:rPr>
          <w:rFonts w:ascii="Times New Roman" w:hAnsi="Times New Roman" w:cs="Times New Roman"/>
          <w:sz w:val="24"/>
          <w:szCs w:val="24"/>
        </w:rPr>
        <w:t>;</w:t>
      </w:r>
    </w:p>
    <w:p w:rsidR="00EE483C" w:rsidRPr="002210A2" w:rsidRDefault="008A18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lastRenderedPageBreak/>
        <w:t>3. Программа обучения работников действиям в случае аварии или инцидента на опасном производственном объекте</w:t>
      </w:r>
      <w:r w:rsidR="001C5679">
        <w:rPr>
          <w:rFonts w:ascii="Times New Roman" w:hAnsi="Times New Roman" w:cs="Times New Roman"/>
          <w:sz w:val="24"/>
          <w:szCs w:val="24"/>
        </w:rPr>
        <w:t>;</w:t>
      </w:r>
    </w:p>
    <w:p w:rsidR="00EE483C" w:rsidRDefault="008A1848">
      <w:pPr>
        <w:spacing w:after="0" w:line="240" w:lineRule="auto"/>
        <w:ind w:firstLine="567"/>
        <w:jc w:val="both"/>
        <w:rPr>
          <w:sz w:val="24"/>
          <w:szCs w:val="24"/>
        </w:rPr>
      </w:pPr>
      <w:r w:rsidRPr="002210A2">
        <w:rPr>
          <w:rFonts w:ascii="Times New Roman" w:hAnsi="Times New Roman" w:cs="Times New Roman"/>
          <w:sz w:val="24"/>
          <w:szCs w:val="24"/>
        </w:rPr>
        <w:t>4. Документы, подтверждающие проведение обучения (журналы, протоколы проверки).</w:t>
      </w:r>
    </w:p>
    <w:p w:rsidR="00EE483C" w:rsidRDefault="00EE483C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794FCD" w:rsidRPr="00885772" w:rsidTr="00716A5C">
        <w:tc>
          <w:tcPr>
            <w:tcW w:w="5495" w:type="dxa"/>
          </w:tcPr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FCD" w:rsidRPr="00885772" w:rsidTr="00716A5C">
        <w:tc>
          <w:tcPr>
            <w:tcW w:w="5495" w:type="dxa"/>
          </w:tcPr>
          <w:p w:rsidR="00794FCD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94FCD" w:rsidRDefault="00794FCD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794FCD" w:rsidRPr="0038535F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94FCD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94FCD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794FCD" w:rsidRDefault="00794FCD" w:rsidP="00794FCD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794FCD" w:rsidRPr="00885772" w:rsidTr="00716A5C">
        <w:tc>
          <w:tcPr>
            <w:tcW w:w="5495" w:type="dxa"/>
          </w:tcPr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FCD" w:rsidRPr="00885772" w:rsidTr="00716A5C">
        <w:tc>
          <w:tcPr>
            <w:tcW w:w="5495" w:type="dxa"/>
          </w:tcPr>
          <w:p w:rsidR="00794FCD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94FCD" w:rsidRDefault="00794FCD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794FCD" w:rsidRPr="0038535F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94FCD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94FCD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94FCD" w:rsidRPr="00885772" w:rsidRDefault="00794FC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EE483C" w:rsidRDefault="008A1848" w:rsidP="00794FC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</w:t>
      </w:r>
    </w:p>
    <w:p w:rsidR="00EE483C" w:rsidRDefault="00EE483C">
      <w:pPr>
        <w:spacing w:after="0" w:line="240" w:lineRule="auto"/>
        <w:rPr>
          <w:sz w:val="24"/>
          <w:szCs w:val="24"/>
        </w:rPr>
      </w:pPr>
    </w:p>
    <w:p w:rsidR="00EE483C" w:rsidRDefault="008A18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E483C" w:rsidRDefault="00EE483C">
      <w:pPr>
        <w:spacing w:after="0" w:line="240" w:lineRule="auto"/>
        <w:jc w:val="center"/>
        <w:rPr>
          <w:sz w:val="24"/>
          <w:szCs w:val="24"/>
        </w:rPr>
      </w:pPr>
    </w:p>
    <w:p w:rsidR="0095725F" w:rsidRPr="000724D9" w:rsidRDefault="0095725F" w:rsidP="009572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95725F" w:rsidRPr="000724D9" w:rsidRDefault="0095725F" w:rsidP="0095725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95725F" w:rsidRPr="000724D9" w:rsidRDefault="0095725F" w:rsidP="0095725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95725F" w:rsidRDefault="0095725F" w:rsidP="0095725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E483C" w:rsidRDefault="0095725F" w:rsidP="0095725F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EE483C" w:rsidRDefault="00EE483C">
      <w:pPr>
        <w:spacing w:after="0" w:line="240" w:lineRule="auto"/>
        <w:rPr>
          <w:sz w:val="24"/>
          <w:szCs w:val="24"/>
        </w:rPr>
      </w:pPr>
    </w:p>
    <w:p w:rsidR="00EE483C" w:rsidRDefault="00EE483C">
      <w:pPr>
        <w:spacing w:after="0" w:line="240" w:lineRule="auto"/>
        <w:rPr>
          <w:sz w:val="24"/>
          <w:szCs w:val="24"/>
        </w:rPr>
      </w:pPr>
    </w:p>
    <w:p w:rsidR="00EE483C" w:rsidRPr="0095725F" w:rsidRDefault="008A18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25F">
        <w:rPr>
          <w:rFonts w:ascii="Times New Roman" w:hAnsi="Times New Roman" w:cs="Times New Roman"/>
          <w:b/>
          <w:sz w:val="24"/>
          <w:szCs w:val="24"/>
        </w:rPr>
        <w:t>Справка № 1.1.7</w:t>
      </w:r>
    </w:p>
    <w:p w:rsidR="00EE483C" w:rsidRPr="0095725F" w:rsidRDefault="008A18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25F">
        <w:rPr>
          <w:rFonts w:ascii="Times New Roman" w:hAnsi="Times New Roman" w:cs="Times New Roman"/>
          <w:b/>
          <w:sz w:val="24"/>
          <w:szCs w:val="24"/>
        </w:rPr>
        <w:t>о проведении обучения работников действиям в случае аварии или инцидента на опасном производственном объекте</w:t>
      </w:r>
    </w:p>
    <w:p w:rsidR="00EE483C" w:rsidRPr="0095725F" w:rsidRDefault="00EE483C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5725F" w:rsidRDefault="0095725F" w:rsidP="0095725F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95725F" w:rsidRDefault="0095725F" w:rsidP="00957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25F" w:rsidRDefault="0095725F" w:rsidP="009572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95725F" w:rsidRDefault="0095725F" w:rsidP="009572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25F" w:rsidRDefault="0095725F" w:rsidP="009572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EE483C" w:rsidRPr="0095725F" w:rsidRDefault="0095725F" w:rsidP="00957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EE483C" w:rsidRPr="0095725F" w:rsidRDefault="008A1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25F">
        <w:rPr>
          <w:rFonts w:ascii="Times New Roman" w:hAnsi="Times New Roman" w:cs="Times New Roman"/>
          <w:sz w:val="24"/>
          <w:szCs w:val="24"/>
        </w:rPr>
        <w:t xml:space="preserve"> Опасные производственные объекты в эксплуатации отсутствуют. </w:t>
      </w:r>
    </w:p>
    <w:p w:rsidR="00EE483C" w:rsidRPr="0095725F" w:rsidRDefault="00EE483C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BB5A59" w:rsidRPr="002C03BE" w:rsidRDefault="00BB5A59" w:rsidP="00BB5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BB5A59" w:rsidRDefault="00BB5A59" w:rsidP="00BB5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BB5A59" w:rsidRPr="00911A3A" w:rsidRDefault="00BB5A59" w:rsidP="00BB5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значение Показателя наличия</w:t>
      </w:r>
    </w:p>
    <w:p w:rsidR="00BB5A59" w:rsidRDefault="00BB5A59" w:rsidP="00BB5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  <w:r w:rsidR="008A1848" w:rsidRPr="009572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83C" w:rsidRDefault="008A1848" w:rsidP="00BB5A59">
      <w:pPr>
        <w:spacing w:after="0" w:line="240" w:lineRule="auto"/>
        <w:jc w:val="both"/>
        <w:rPr>
          <w:b/>
          <w:sz w:val="24"/>
          <w:szCs w:val="24"/>
        </w:rPr>
      </w:pPr>
      <w:r w:rsidRPr="0095725F">
        <w:rPr>
          <w:rFonts w:ascii="Times New Roman" w:hAnsi="Times New Roman" w:cs="Times New Roman"/>
          <w:sz w:val="24"/>
          <w:szCs w:val="24"/>
        </w:rPr>
        <w:t xml:space="preserve">документов, подтверждающих проведение обучения работников действиям в случае аварии или инцидента на опасном производственном объекте (при отсутствии ОПО) </w:t>
      </w:r>
      <w:r w:rsidRPr="0095725F">
        <w:rPr>
          <w:rFonts w:ascii="Times New Roman" w:hAnsi="Times New Roman" w:cs="Times New Roman"/>
          <w:b/>
          <w:sz w:val="24"/>
          <w:szCs w:val="24"/>
        </w:rPr>
        <w:t>Кобуч ОПО определяется равным 1.</w:t>
      </w:r>
      <w:bookmarkStart w:id="0" w:name="_GoBack"/>
      <w:bookmarkEnd w:id="0"/>
    </w:p>
    <w:p w:rsidR="00EE483C" w:rsidRDefault="00EE483C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EE483C" w:rsidRDefault="00EE483C">
      <w:pPr>
        <w:spacing w:after="0" w:line="240" w:lineRule="auto"/>
        <w:jc w:val="center"/>
        <w:rPr>
          <w:b/>
          <w:sz w:val="24"/>
          <w:szCs w:val="24"/>
        </w:rPr>
      </w:pPr>
    </w:p>
    <w:p w:rsidR="00EE483C" w:rsidRDefault="00EE483C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731FE" w:rsidRPr="00885772" w:rsidTr="00716A5C">
        <w:tc>
          <w:tcPr>
            <w:tcW w:w="5495" w:type="dxa"/>
          </w:tcPr>
          <w:p w:rsidR="005731FE" w:rsidRPr="00885772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731FE" w:rsidRPr="00885772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731FE" w:rsidRPr="00885772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1FE" w:rsidRPr="00885772" w:rsidTr="00716A5C">
        <w:tc>
          <w:tcPr>
            <w:tcW w:w="5495" w:type="dxa"/>
          </w:tcPr>
          <w:p w:rsidR="005731FE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731FE" w:rsidRDefault="005731FE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ЕТО-3)</w:t>
            </w:r>
          </w:p>
          <w:p w:rsidR="005731FE" w:rsidRPr="0038535F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731FE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731FE" w:rsidRPr="00885772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731FE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731FE" w:rsidRPr="00885772" w:rsidRDefault="005731FE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EE483C" w:rsidRDefault="00EE483C">
      <w:pPr>
        <w:spacing w:after="0" w:line="240" w:lineRule="auto"/>
        <w:rPr>
          <w:sz w:val="20"/>
          <w:szCs w:val="20"/>
        </w:rPr>
      </w:pPr>
    </w:p>
    <w:sectPr w:rsidR="00EE483C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790" w:rsidRDefault="001C6790">
      <w:pPr>
        <w:spacing w:line="240" w:lineRule="auto"/>
      </w:pPr>
      <w:r>
        <w:separator/>
      </w:r>
    </w:p>
  </w:endnote>
  <w:endnote w:type="continuationSeparator" w:id="0">
    <w:p w:rsidR="001C6790" w:rsidRDefault="001C67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790" w:rsidRDefault="001C6790">
      <w:pPr>
        <w:spacing w:after="0"/>
      </w:pPr>
      <w:r>
        <w:separator/>
      </w:r>
    </w:p>
  </w:footnote>
  <w:footnote w:type="continuationSeparator" w:id="0">
    <w:p w:rsidR="001C6790" w:rsidRDefault="001C679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A4FA2"/>
    <w:rsid w:val="000F5244"/>
    <w:rsid w:val="00115387"/>
    <w:rsid w:val="00122183"/>
    <w:rsid w:val="00144E70"/>
    <w:rsid w:val="00186067"/>
    <w:rsid w:val="001A08B8"/>
    <w:rsid w:val="001C5679"/>
    <w:rsid w:val="001C6790"/>
    <w:rsid w:val="001F307A"/>
    <w:rsid w:val="00205B43"/>
    <w:rsid w:val="00214671"/>
    <w:rsid w:val="002210A2"/>
    <w:rsid w:val="002D4511"/>
    <w:rsid w:val="003119AD"/>
    <w:rsid w:val="00325EF6"/>
    <w:rsid w:val="003A2507"/>
    <w:rsid w:val="003C5C03"/>
    <w:rsid w:val="003D65F9"/>
    <w:rsid w:val="003F0EC5"/>
    <w:rsid w:val="004113C9"/>
    <w:rsid w:val="004F7EE9"/>
    <w:rsid w:val="005133C8"/>
    <w:rsid w:val="005731FE"/>
    <w:rsid w:val="005C3AED"/>
    <w:rsid w:val="00676DE4"/>
    <w:rsid w:val="00680667"/>
    <w:rsid w:val="0073443C"/>
    <w:rsid w:val="00735B0A"/>
    <w:rsid w:val="00760DF9"/>
    <w:rsid w:val="007907EE"/>
    <w:rsid w:val="00794FCD"/>
    <w:rsid w:val="007A054E"/>
    <w:rsid w:val="00820C87"/>
    <w:rsid w:val="008A1848"/>
    <w:rsid w:val="0095725F"/>
    <w:rsid w:val="0096148E"/>
    <w:rsid w:val="009632AE"/>
    <w:rsid w:val="009B2BD2"/>
    <w:rsid w:val="009E0883"/>
    <w:rsid w:val="00AE4C26"/>
    <w:rsid w:val="00AE5877"/>
    <w:rsid w:val="00AF1762"/>
    <w:rsid w:val="00AF3A30"/>
    <w:rsid w:val="00B52F97"/>
    <w:rsid w:val="00B77F1F"/>
    <w:rsid w:val="00B924BF"/>
    <w:rsid w:val="00BB5A59"/>
    <w:rsid w:val="00BD2E0D"/>
    <w:rsid w:val="00C22F0D"/>
    <w:rsid w:val="00C94B24"/>
    <w:rsid w:val="00D03989"/>
    <w:rsid w:val="00D050C7"/>
    <w:rsid w:val="00D869FF"/>
    <w:rsid w:val="00DE3070"/>
    <w:rsid w:val="00E27A3F"/>
    <w:rsid w:val="00E76477"/>
    <w:rsid w:val="00ED3C0B"/>
    <w:rsid w:val="00EE483C"/>
    <w:rsid w:val="00F066E5"/>
    <w:rsid w:val="00F10B82"/>
    <w:rsid w:val="00F62D68"/>
    <w:rsid w:val="00F81726"/>
    <w:rsid w:val="00FC10C6"/>
    <w:rsid w:val="00FC5D98"/>
    <w:rsid w:val="00FF5DE3"/>
    <w:rsid w:val="7616402F"/>
    <w:rsid w:val="7AA1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D3080F41-C87D-4191-9216-AFF9B6E1D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210A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79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5</cp:revision>
  <dcterms:created xsi:type="dcterms:W3CDTF">2025-02-12T09:10:00Z</dcterms:created>
  <dcterms:modified xsi:type="dcterms:W3CDTF">2025-02-12T09:28:00Z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